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C5" w:rsidRPr="00050256" w:rsidRDefault="00EB27C5" w:rsidP="00EB27C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997C0"/>
          <w:sz w:val="20"/>
          <w:szCs w:val="20"/>
        </w:rPr>
      </w:pP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ПАМЯТКА</w:t>
      </w:r>
      <w:r w:rsidRPr="00050256">
        <w:rPr>
          <w:rFonts w:ascii="Arial" w:eastAsia="Times New Roman" w:hAnsi="Arial" w:cs="Arial"/>
          <w:color w:val="2997C0"/>
          <w:sz w:val="20"/>
          <w:szCs w:val="20"/>
        </w:rPr>
        <w:br/>
      </w: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ДЛЯ СТУДЕНТОВ КОЛЛЕДЖА ПО ПРОТИВОДЕЙСТВИЮ ТЕРРОРИЗМУ</w:t>
      </w:r>
    </w:p>
    <w:p w:rsidR="00EB27C5" w:rsidRPr="00050256" w:rsidRDefault="00EB27C5" w:rsidP="00EB27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Противодействие терроризму не только задача специальных служб. Они будут бессильны, если это противодействие не будет оказываться обществом, каждым гражданином нашей великой страны. Взрывы домов в ряде городов России показали, что только наша беспечность и безразличие позволила свершиться этим страшным происшествиям. Ведь на глазах жильцов в подвалы завозились мешки с компонентами взрывчатых веществ под видом сахара и других продуктов. Проще простого, увидев такое действие, </w:t>
      </w:r>
      <w:r w:rsidRPr="00050256">
        <w:rPr>
          <w:rFonts w:ascii="Arial" w:eastAsia="Times New Roman" w:hAnsi="Arial" w:cs="Arial"/>
          <w:b/>
          <w:bCs/>
          <w:color w:val="F90013"/>
          <w:sz w:val="20"/>
          <w:szCs w:val="20"/>
        </w:rPr>
        <w:t>позвонить по телефону 112</w:t>
      </w:r>
      <w:r w:rsidRPr="00050256">
        <w:rPr>
          <w:rFonts w:ascii="Arial" w:eastAsia="Times New Roman" w:hAnsi="Arial" w:cs="Arial"/>
          <w:color w:val="333333"/>
          <w:sz w:val="20"/>
          <w:szCs w:val="20"/>
        </w:rPr>
        <w:t> (вместо прежних 01 и 02) и попросить проверить. Вам будут благодарны сотрудники специальных служб. Легче проверить, чем потом разбирать завалы и видеть горе людей.</w:t>
      </w:r>
    </w:p>
    <w:p w:rsidR="00050256" w:rsidRPr="00050256" w:rsidRDefault="00EB27C5" w:rsidP="00EB27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Мы знаем о многочисленных случаях террористических актов, совершенных с использованием автомобилей, начиненных взрывчаткой. Конечно, определить на улице такой автомобиль простому человеку невозможно. Но в своем дворе, увидев припаркованную чужую машину, можно и нужно обеспокоиться, </w:t>
      </w:r>
      <w:r w:rsidRPr="00050256">
        <w:rPr>
          <w:rFonts w:ascii="Arial" w:eastAsia="Times New Roman" w:hAnsi="Arial" w:cs="Arial"/>
          <w:b/>
          <w:bCs/>
          <w:color w:val="F90013"/>
          <w:sz w:val="20"/>
          <w:szCs w:val="20"/>
        </w:rPr>
        <w:t>позвоните по телефону 112</w:t>
      </w:r>
      <w:r w:rsidRPr="00050256">
        <w:rPr>
          <w:rFonts w:ascii="Arial" w:eastAsia="Times New Roman" w:hAnsi="Arial" w:cs="Arial"/>
          <w:color w:val="333333"/>
          <w:sz w:val="20"/>
          <w:szCs w:val="20"/>
        </w:rPr>
        <w:t>  и попросите проверить. Пусть</w:t>
      </w:r>
      <w:bookmarkStart w:id="0" w:name="_GoBack"/>
      <w:bookmarkEnd w:id="0"/>
      <w:r w:rsidRPr="00050256">
        <w:rPr>
          <w:rFonts w:ascii="Arial" w:eastAsia="Times New Roman" w:hAnsi="Arial" w:cs="Arial"/>
          <w:color w:val="333333"/>
          <w:sz w:val="20"/>
          <w:szCs w:val="20"/>
        </w:rPr>
        <w:t xml:space="preserve"> Вас не гложет мысль о том, что Вы причинили неудобства спецслужбам, пусть Вас не беспокоит боязнь того, что Вас назовут паникером. </w:t>
      </w:r>
    </w:p>
    <w:p w:rsidR="00EB27C5" w:rsidRPr="00050256" w:rsidRDefault="00EB27C5" w:rsidP="00EB27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Излюбленный метод террористов – использовать сумку, портфель, пакет, сверток, начиненный взрывчаткой и положить его в мусорный контейнер или урну, оставить у прилавка, под столом, в салоне общественного транспорта, кинотеатре, спортивном комплексе. Проявите бдительность, </w:t>
      </w:r>
      <w:r w:rsidRPr="00050256">
        <w:rPr>
          <w:rFonts w:ascii="Arial" w:eastAsia="Times New Roman" w:hAnsi="Arial" w:cs="Arial"/>
          <w:b/>
          <w:bCs/>
          <w:color w:val="F90013"/>
          <w:sz w:val="20"/>
          <w:szCs w:val="20"/>
        </w:rPr>
        <w:t>позвоните по телефону 112</w:t>
      </w:r>
      <w:r w:rsidRPr="00050256">
        <w:rPr>
          <w:rFonts w:ascii="Arial" w:eastAsia="Times New Roman" w:hAnsi="Arial" w:cs="Arial"/>
          <w:color w:val="333333"/>
          <w:sz w:val="20"/>
          <w:szCs w:val="20"/>
        </w:rPr>
        <w:t> и расскажите о своих опасениях. Если Вы едете в общественном транспорте, сообщите об этом водителю. Быть может, Вы спасете жизнь и здоровье многих людей.</w:t>
      </w:r>
    </w:p>
    <w:p w:rsidR="00EB27C5" w:rsidRPr="00050256" w:rsidRDefault="00EB27C5" w:rsidP="00EB27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997C0"/>
          <w:sz w:val="20"/>
          <w:szCs w:val="20"/>
        </w:rPr>
      </w:pP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Взрывоопасный предмет может быть ЗАЛОЖЕН в:</w:t>
      </w:r>
    </w:p>
    <w:p w:rsidR="00EB27C5" w:rsidRPr="00050256" w:rsidRDefault="00EB27C5" w:rsidP="00EB2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учебной аудитории, коридоре;</w:t>
      </w:r>
    </w:p>
    <w:p w:rsidR="00EB27C5" w:rsidRPr="00050256" w:rsidRDefault="00EB27C5" w:rsidP="00EB2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буфете – особенно во время обеденного перерыва;</w:t>
      </w:r>
    </w:p>
    <w:p w:rsidR="00EB27C5" w:rsidRPr="00050256" w:rsidRDefault="00EB27C5" w:rsidP="00EB2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спортивном и концертном залах во время проведения массовых мероприятий;</w:t>
      </w:r>
    </w:p>
    <w:p w:rsidR="00EB27C5" w:rsidRPr="00050256" w:rsidRDefault="00EB27C5" w:rsidP="00EB2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на улице перед входными дверями.</w:t>
      </w:r>
    </w:p>
    <w:p w:rsidR="00EB27C5" w:rsidRPr="00050256" w:rsidRDefault="00EB27C5" w:rsidP="00EB27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997C0"/>
          <w:sz w:val="20"/>
          <w:szCs w:val="20"/>
        </w:rPr>
      </w:pP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Обнаружить наличие взрывоопасного предмета можно по следующим ПРИЗНАКАМ:</w:t>
      </w:r>
    </w:p>
    <w:p w:rsidR="00EB27C5" w:rsidRPr="00050256" w:rsidRDefault="00EB27C5" w:rsidP="00EB27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портфели, сумки, пакеты, лежат на полу, в урне, под столом, в оконном проеме. Спросите, где владелец. Если его рядом нет, есть повод для беспокойства;</w:t>
      </w:r>
    </w:p>
    <w:p w:rsidR="00EB27C5" w:rsidRPr="00050256" w:rsidRDefault="00EB27C5" w:rsidP="00EB27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штатные боеприпасы – гранаты, снаряды, мины, тротиловые шашки. Увидели штатный боеприпас – сразу бейте тревогу;</w:t>
      </w:r>
    </w:p>
    <w:p w:rsidR="00EB27C5" w:rsidRPr="00050256" w:rsidRDefault="00EB27C5" w:rsidP="00EB27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торчащие из свертка, пакета провода;</w:t>
      </w:r>
    </w:p>
    <w:p w:rsidR="00EB27C5" w:rsidRPr="00050256" w:rsidRDefault="00EB27C5" w:rsidP="00EB27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звук работающего часового механизма, жужжание либо лежащий в пакете и просматриваемый мобильный телефон или пейджер;</w:t>
      </w:r>
    </w:p>
    <w:p w:rsidR="00EB27C5" w:rsidRPr="00050256" w:rsidRDefault="00EB27C5" w:rsidP="00EB27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привязанный к пакету натянутый провод или шнур;</w:t>
      </w:r>
    </w:p>
    <w:p w:rsidR="00EB27C5" w:rsidRPr="00050256" w:rsidRDefault="00EB27C5" w:rsidP="00EB27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неприятный запах либо запах горючего вещества (бензин).</w:t>
      </w:r>
    </w:p>
    <w:p w:rsidR="00EB27C5" w:rsidRPr="00050256" w:rsidRDefault="00EB27C5" w:rsidP="00EB27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997C0"/>
          <w:sz w:val="20"/>
          <w:szCs w:val="20"/>
        </w:rPr>
      </w:pP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В случае обнаружения подозрительного предмета</w:t>
      </w:r>
      <w:r w:rsidRPr="00050256">
        <w:rPr>
          <w:rFonts w:ascii="Arial" w:eastAsia="Times New Roman" w:hAnsi="Arial" w:cs="Arial"/>
          <w:color w:val="2997C0"/>
          <w:sz w:val="20"/>
          <w:szCs w:val="20"/>
        </w:rPr>
        <w:t>, </w:t>
      </w: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НЕОБХОДИМО:</w:t>
      </w:r>
    </w:p>
    <w:p w:rsidR="00EB27C5" w:rsidRPr="00050256" w:rsidRDefault="00EB27C5" w:rsidP="00EB2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Не трогать, не передвигать обнаруженный подозрительный предмет! Представьте эту возможность специалистам. Не курите!</w:t>
      </w:r>
    </w:p>
    <w:p w:rsidR="00EB27C5" w:rsidRPr="00050256" w:rsidRDefault="00EB27C5" w:rsidP="00EB2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EB27C5" w:rsidRPr="00050256" w:rsidRDefault="00EB27C5" w:rsidP="00EB2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Немедленно позвонить по телефону 112  и сообщить об обнаруженном предмете.</w:t>
      </w:r>
    </w:p>
    <w:p w:rsidR="00EB27C5" w:rsidRPr="00050256" w:rsidRDefault="00EB27C5" w:rsidP="00EB2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0256">
        <w:rPr>
          <w:rFonts w:ascii="Arial" w:eastAsia="Times New Roman" w:hAnsi="Arial" w:cs="Arial"/>
          <w:color w:val="333333"/>
          <w:sz w:val="20"/>
          <w:szCs w:val="20"/>
        </w:rPr>
        <w:t>Ждите прибытия специальных служб. Нам необходимо встретиться с Вами и узнать, что послужило причиной Вашей тревоги.</w:t>
      </w:r>
    </w:p>
    <w:p w:rsidR="00EB27C5" w:rsidRPr="00050256" w:rsidRDefault="00EB27C5" w:rsidP="00EB27C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2997C0"/>
          <w:sz w:val="20"/>
          <w:szCs w:val="20"/>
        </w:rPr>
      </w:pPr>
      <w:r w:rsidRPr="00050256">
        <w:rPr>
          <w:rFonts w:ascii="Arial" w:eastAsia="Times New Roman" w:hAnsi="Arial" w:cs="Arial"/>
          <w:b/>
          <w:bCs/>
          <w:color w:val="2997C0"/>
          <w:sz w:val="20"/>
          <w:szCs w:val="20"/>
        </w:rPr>
        <w:t>БУДЬТЕ БДИТЕЛЬНЫМИ!</w:t>
      </w:r>
    </w:p>
    <w:p w:rsidR="00196E40" w:rsidRPr="00050256" w:rsidRDefault="00196E40">
      <w:pPr>
        <w:rPr>
          <w:sz w:val="20"/>
          <w:szCs w:val="20"/>
        </w:rPr>
      </w:pPr>
    </w:p>
    <w:sectPr w:rsidR="00196E40" w:rsidRPr="00050256" w:rsidSect="00FE7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B0E"/>
    <w:multiLevelType w:val="multilevel"/>
    <w:tmpl w:val="8EF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75C50"/>
    <w:multiLevelType w:val="multilevel"/>
    <w:tmpl w:val="B66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F476C"/>
    <w:multiLevelType w:val="multilevel"/>
    <w:tmpl w:val="88A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640B2"/>
    <w:multiLevelType w:val="multilevel"/>
    <w:tmpl w:val="567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7C5"/>
    <w:rsid w:val="00050256"/>
    <w:rsid w:val="00196E40"/>
    <w:rsid w:val="005D32DE"/>
    <w:rsid w:val="009917B9"/>
    <w:rsid w:val="00CC2078"/>
    <w:rsid w:val="00EB27C5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BF340-51BD-4893-B0A3-53E16FD5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7C5"/>
    <w:rPr>
      <w:b/>
      <w:bCs/>
    </w:rPr>
  </w:style>
  <w:style w:type="paragraph" w:customStyle="1" w:styleId="contenthead1">
    <w:name w:val="contenthead1"/>
    <w:basedOn w:val="a"/>
    <w:rsid w:val="00EB27C5"/>
    <w:pPr>
      <w:spacing w:before="225" w:after="225" w:line="240" w:lineRule="auto"/>
    </w:pPr>
    <w:rPr>
      <w:rFonts w:ascii="Segoe UI" w:eastAsia="Times New Roman" w:hAnsi="Segoe UI" w:cs="Segoe UI"/>
      <w:color w:val="2997C0"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FE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5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2 Duo</dc:creator>
  <cp:keywords/>
  <dc:description/>
  <cp:lastModifiedBy>Гуляев Рустам</cp:lastModifiedBy>
  <cp:revision>6</cp:revision>
  <cp:lastPrinted>2016-12-26T23:05:00Z</cp:lastPrinted>
  <dcterms:created xsi:type="dcterms:W3CDTF">2013-02-13T09:00:00Z</dcterms:created>
  <dcterms:modified xsi:type="dcterms:W3CDTF">2016-12-26T23:05:00Z</dcterms:modified>
</cp:coreProperties>
</file>